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60" w:type="dxa"/>
        <w:tblLook w:val="04A0" w:firstRow="1" w:lastRow="0" w:firstColumn="1" w:lastColumn="0" w:noHBand="0" w:noVBand="1"/>
      </w:tblPr>
      <w:tblGrid>
        <w:gridCol w:w="1300"/>
        <w:gridCol w:w="1460"/>
        <w:gridCol w:w="1340"/>
        <w:gridCol w:w="4060"/>
      </w:tblGrid>
      <w:tr w:rsidR="00BB20D5" w:rsidRPr="00BB20D5" w:rsidTr="00BB20D5">
        <w:trPr>
          <w:trHeight w:val="300"/>
        </w:trPr>
        <w:tc>
          <w:tcPr>
            <w:tcW w:w="130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center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b/>
                <w:bCs/>
                <w:color w:val="444444"/>
                <w:lang w:eastAsia="en-IN"/>
              </w:rPr>
              <w:t>Day</w:t>
            </w:r>
          </w:p>
        </w:tc>
        <w:tc>
          <w:tcPr>
            <w:tcW w:w="1460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center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b/>
                <w:bCs/>
                <w:color w:val="444444"/>
                <w:lang w:eastAsia="en-IN"/>
              </w:rPr>
              <w:t>Session</w:t>
            </w:r>
          </w:p>
        </w:tc>
        <w:tc>
          <w:tcPr>
            <w:tcW w:w="1340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center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b/>
                <w:bCs/>
                <w:color w:val="444444"/>
                <w:lang w:eastAsia="en-IN"/>
              </w:rPr>
              <w:t>Topic</w:t>
            </w:r>
          </w:p>
        </w:tc>
        <w:tc>
          <w:tcPr>
            <w:tcW w:w="4060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center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b/>
                <w:bCs/>
                <w:color w:val="444444"/>
                <w:lang w:eastAsia="en-IN"/>
              </w:rPr>
              <w:t>Details</w:t>
            </w:r>
          </w:p>
        </w:tc>
      </w:tr>
      <w:tr w:rsidR="00BB20D5" w:rsidRPr="00BB20D5" w:rsidTr="00BB20D5">
        <w:trPr>
          <w:trHeight w:val="1170"/>
        </w:trPr>
        <w:tc>
          <w:tcPr>
            <w:tcW w:w="13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Day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1st Half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SQL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 xml:space="preserve">Introduction to the RDBMS, Introduction to </w:t>
            </w:r>
            <w:proofErr w:type="spellStart"/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SQLServer</w:t>
            </w:r>
            <w:proofErr w:type="spellEnd"/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 xml:space="preserve">, Introduction to SQL, Introduction to </w:t>
            </w:r>
            <w:proofErr w:type="spellStart"/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SQLServer</w:t>
            </w:r>
            <w:proofErr w:type="spellEnd"/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 xml:space="preserve"> Management Studio, DDL, DML, DCL, TCL</w:t>
            </w:r>
          </w:p>
        </w:tc>
      </w:tr>
      <w:tr w:rsidR="00BB20D5" w:rsidRPr="00BB20D5" w:rsidTr="00BB20D5">
        <w:trPr>
          <w:trHeight w:val="1170"/>
        </w:trPr>
        <w:tc>
          <w:tcPr>
            <w:tcW w:w="13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BB20D5" w:rsidRPr="00BB20D5" w:rsidRDefault="00BB20D5" w:rsidP="00BB20D5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2nd Half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SQL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Creating tables, Constraints, Primary Key, Check Constraint, Not Null, Default, Foreign Key</w:t>
            </w:r>
          </w:p>
        </w:tc>
      </w:tr>
      <w:tr w:rsidR="00BB20D5" w:rsidRPr="00BB20D5" w:rsidTr="00BB20D5">
        <w:trPr>
          <w:trHeight w:val="1170"/>
        </w:trPr>
        <w:tc>
          <w:tcPr>
            <w:tcW w:w="13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Day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1st Half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SQL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Basic Queries, Filtering Data, Sorting Data, Grouping Data, Built-in Functions, String Functions, Date Functions, Aggregate Functions</w:t>
            </w:r>
          </w:p>
        </w:tc>
      </w:tr>
      <w:tr w:rsidR="00BB20D5" w:rsidRPr="00BB20D5" w:rsidTr="00BB20D5">
        <w:trPr>
          <w:trHeight w:val="1170"/>
        </w:trPr>
        <w:tc>
          <w:tcPr>
            <w:tcW w:w="13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BB20D5" w:rsidRPr="00BB20D5" w:rsidRDefault="00BB20D5" w:rsidP="00BB20D5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2nd Half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SQL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Other Database Objects, Views, Indexes</w:t>
            </w:r>
          </w:p>
        </w:tc>
      </w:tr>
      <w:tr w:rsidR="00BB20D5" w:rsidRPr="00BB20D5" w:rsidTr="00BB20D5">
        <w:trPr>
          <w:trHeight w:val="1170"/>
        </w:trPr>
        <w:tc>
          <w:tcPr>
            <w:tcW w:w="130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Day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1st Half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SQL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Procedures, Functions</w:t>
            </w:r>
          </w:p>
        </w:tc>
      </w:tr>
      <w:tr w:rsidR="00BB20D5" w:rsidRPr="00BB20D5" w:rsidTr="00BB20D5">
        <w:trPr>
          <w:trHeight w:val="1170"/>
        </w:trPr>
        <w:tc>
          <w:tcPr>
            <w:tcW w:w="130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BB20D5" w:rsidRPr="00BB20D5" w:rsidRDefault="00BB20D5" w:rsidP="00BB20D5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2nd Half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SQL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BB20D5" w:rsidRPr="00BB20D5" w:rsidRDefault="00BB20D5" w:rsidP="00BB2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B20D5">
              <w:rPr>
                <w:rFonts w:ascii="Calibri" w:eastAsia="Times New Roman" w:hAnsi="Calibri" w:cs="Calibri"/>
                <w:color w:val="444444"/>
                <w:lang w:eastAsia="en-IN"/>
              </w:rPr>
              <w:t>Triggers</w:t>
            </w:r>
          </w:p>
        </w:tc>
      </w:tr>
    </w:tbl>
    <w:p w:rsidR="007316E9" w:rsidRDefault="007316E9">
      <w:bookmarkStart w:id="0" w:name="_GoBack"/>
      <w:bookmarkEnd w:id="0"/>
    </w:p>
    <w:sectPr w:rsidR="00731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9"/>
    <w:rsid w:val="00480E59"/>
    <w:rsid w:val="007316E9"/>
    <w:rsid w:val="00BB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EF215-CD87-4054-8C90-C5C5E4B1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~Lenovo~</dc:creator>
  <cp:keywords/>
  <dc:description/>
  <cp:lastModifiedBy>~Lenovo~</cp:lastModifiedBy>
  <cp:revision>2</cp:revision>
  <dcterms:created xsi:type="dcterms:W3CDTF">2022-08-31T10:36:00Z</dcterms:created>
  <dcterms:modified xsi:type="dcterms:W3CDTF">2022-08-31T10:36:00Z</dcterms:modified>
</cp:coreProperties>
</file>