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21A6" w:rsidRPr="002C21A6" w:rsidRDefault="002C21A6" w:rsidP="002C21A6">
      <w:pPr>
        <w:shd w:val="clear" w:color="auto" w:fill="FFFFFF"/>
        <w:spacing w:after="0" w:line="240" w:lineRule="auto"/>
        <w:jc w:val="center"/>
        <w:textAlignment w:val="baseline"/>
        <w:outlineLvl w:val="2"/>
        <w:rPr>
          <w:rFonts w:ascii="Times New Roman" w:eastAsia="Times New Roman" w:hAnsi="Times New Roman" w:cs="Times New Roman"/>
          <w:b/>
          <w:color w:val="323232"/>
          <w:sz w:val="24"/>
          <w:szCs w:val="24"/>
        </w:rPr>
      </w:pPr>
      <w:bookmarkStart w:id="0" w:name="_GoBack"/>
      <w:bookmarkEnd w:id="0"/>
      <w:r w:rsidRPr="002C21A6">
        <w:rPr>
          <w:rFonts w:ascii="Times New Roman" w:eastAsia="Times New Roman" w:hAnsi="Times New Roman" w:cs="Times New Roman"/>
          <w:b/>
          <w:color w:val="323232"/>
          <w:sz w:val="24"/>
          <w:szCs w:val="24"/>
        </w:rPr>
        <w:t xml:space="preserve">IBM </w:t>
      </w:r>
      <w:proofErr w:type="spellStart"/>
      <w:r w:rsidRPr="002C21A6">
        <w:rPr>
          <w:rFonts w:ascii="Times New Roman" w:eastAsia="Times New Roman" w:hAnsi="Times New Roman" w:cs="Times New Roman"/>
          <w:b/>
          <w:color w:val="323232"/>
          <w:sz w:val="24"/>
          <w:szCs w:val="24"/>
        </w:rPr>
        <w:t>Cognos</w:t>
      </w:r>
      <w:proofErr w:type="spellEnd"/>
      <w:r w:rsidRPr="002C21A6">
        <w:rPr>
          <w:rFonts w:ascii="Times New Roman" w:eastAsia="Times New Roman" w:hAnsi="Times New Roman" w:cs="Times New Roman"/>
          <w:b/>
          <w:color w:val="323232"/>
          <w:sz w:val="24"/>
          <w:szCs w:val="24"/>
        </w:rPr>
        <w:t xml:space="preserve"> Report Studio Author Professional Reports Advanced (V10.2)</w:t>
      </w:r>
    </w:p>
    <w:p w:rsidR="00E25B14" w:rsidRPr="002C21A6" w:rsidRDefault="00E25B14" w:rsidP="002C21A6">
      <w:pPr>
        <w:jc w:val="both"/>
        <w:rPr>
          <w:rFonts w:ascii="Times New Roman" w:hAnsi="Times New Roman" w:cs="Times New Roman"/>
          <w:b/>
          <w:sz w:val="24"/>
          <w:szCs w:val="24"/>
        </w:rPr>
      </w:pPr>
    </w:p>
    <w:p w:rsidR="002C21A6" w:rsidRPr="002C21A6" w:rsidRDefault="002C21A6" w:rsidP="002C21A6">
      <w:pPr>
        <w:jc w:val="both"/>
        <w:rPr>
          <w:rFonts w:ascii="Times New Roman" w:hAnsi="Times New Roman" w:cs="Times New Roman"/>
          <w:b/>
          <w:sz w:val="24"/>
          <w:szCs w:val="24"/>
        </w:rPr>
      </w:pPr>
      <w:r w:rsidRPr="002C21A6">
        <w:rPr>
          <w:rFonts w:ascii="Times New Roman" w:hAnsi="Times New Roman" w:cs="Times New Roman"/>
          <w:b/>
          <w:sz w:val="24"/>
          <w:szCs w:val="24"/>
        </w:rPr>
        <w:t>Course Code: B5259G</w:t>
      </w:r>
    </w:p>
    <w:p w:rsidR="002C21A6" w:rsidRPr="002C21A6" w:rsidRDefault="002C21A6" w:rsidP="002C21A6">
      <w:pPr>
        <w:jc w:val="both"/>
        <w:rPr>
          <w:rFonts w:ascii="Times New Roman" w:hAnsi="Times New Roman" w:cs="Times New Roman"/>
          <w:b/>
          <w:sz w:val="24"/>
          <w:szCs w:val="24"/>
        </w:rPr>
      </w:pPr>
      <w:r w:rsidRPr="002C21A6">
        <w:rPr>
          <w:rFonts w:ascii="Times New Roman" w:hAnsi="Times New Roman" w:cs="Times New Roman"/>
          <w:b/>
          <w:sz w:val="24"/>
          <w:szCs w:val="24"/>
        </w:rPr>
        <w:t>Duration: 2 Days</w:t>
      </w:r>
    </w:p>
    <w:p w:rsidR="002C21A6" w:rsidRPr="002C21A6" w:rsidRDefault="002C21A6" w:rsidP="002C21A6">
      <w:pPr>
        <w:spacing w:after="0" w:line="240" w:lineRule="auto"/>
        <w:jc w:val="both"/>
        <w:textAlignment w:val="baseline"/>
        <w:outlineLvl w:val="2"/>
        <w:rPr>
          <w:rFonts w:ascii="Times New Roman" w:eastAsia="Times New Roman" w:hAnsi="Times New Roman" w:cs="Times New Roman"/>
          <w:b/>
          <w:color w:val="323232"/>
          <w:sz w:val="24"/>
          <w:szCs w:val="24"/>
        </w:rPr>
      </w:pPr>
      <w:r w:rsidRPr="002C21A6">
        <w:rPr>
          <w:rFonts w:ascii="Times New Roman" w:eastAsia="Times New Roman" w:hAnsi="Times New Roman" w:cs="Times New Roman"/>
          <w:b/>
          <w:color w:val="323232"/>
          <w:sz w:val="24"/>
          <w:szCs w:val="24"/>
        </w:rPr>
        <w:t>Overview</w:t>
      </w:r>
    </w:p>
    <w:p w:rsidR="002C21A6" w:rsidRDefault="002C21A6" w:rsidP="002C21A6">
      <w:pPr>
        <w:spacing w:after="0" w:line="240" w:lineRule="auto"/>
        <w:jc w:val="both"/>
        <w:textAlignment w:val="baseline"/>
        <w:rPr>
          <w:rFonts w:ascii="Times New Roman" w:eastAsia="Times New Roman" w:hAnsi="Times New Roman" w:cs="Times New Roman"/>
          <w:color w:val="323232"/>
          <w:sz w:val="24"/>
          <w:szCs w:val="24"/>
        </w:rPr>
      </w:pPr>
    </w:p>
    <w:p w:rsidR="002C21A6" w:rsidRPr="002C21A6" w:rsidRDefault="002C21A6" w:rsidP="002C21A6">
      <w:pPr>
        <w:spacing w:after="0" w:line="240" w:lineRule="auto"/>
        <w:jc w:val="both"/>
        <w:textAlignment w:val="baseline"/>
        <w:rPr>
          <w:rFonts w:ascii="Times New Roman" w:eastAsia="Times New Roman" w:hAnsi="Times New Roman" w:cs="Times New Roman"/>
          <w:color w:val="323232"/>
          <w:sz w:val="24"/>
          <w:szCs w:val="24"/>
        </w:rPr>
      </w:pPr>
      <w:r w:rsidRPr="002C21A6">
        <w:rPr>
          <w:rFonts w:ascii="Times New Roman" w:eastAsia="Times New Roman" w:hAnsi="Times New Roman" w:cs="Times New Roman"/>
          <w:color w:val="323232"/>
          <w:sz w:val="24"/>
          <w:szCs w:val="24"/>
        </w:rPr>
        <w:t xml:space="preserve">IBM </w:t>
      </w:r>
      <w:proofErr w:type="spellStart"/>
      <w:r w:rsidRPr="002C21A6">
        <w:rPr>
          <w:rFonts w:ascii="Times New Roman" w:eastAsia="Times New Roman" w:hAnsi="Times New Roman" w:cs="Times New Roman"/>
          <w:color w:val="323232"/>
          <w:sz w:val="24"/>
          <w:szCs w:val="24"/>
        </w:rPr>
        <w:t>Cognos</w:t>
      </w:r>
      <w:proofErr w:type="spellEnd"/>
      <w:r w:rsidRPr="002C21A6">
        <w:rPr>
          <w:rFonts w:ascii="Times New Roman" w:eastAsia="Times New Roman" w:hAnsi="Times New Roman" w:cs="Times New Roman"/>
          <w:color w:val="323232"/>
          <w:sz w:val="24"/>
          <w:szCs w:val="24"/>
        </w:rPr>
        <w:t xml:space="preserve"> Report Studio: Author Professional Reports Advanced (V10.2) is a two-day</w:t>
      </w:r>
      <w:r>
        <w:rPr>
          <w:rFonts w:ascii="Times New Roman" w:eastAsia="Times New Roman" w:hAnsi="Times New Roman" w:cs="Times New Roman"/>
          <w:color w:val="323232"/>
          <w:sz w:val="24"/>
          <w:szCs w:val="24"/>
        </w:rPr>
        <w:t xml:space="preserve"> </w:t>
      </w:r>
      <w:r w:rsidRPr="002C21A6">
        <w:rPr>
          <w:rFonts w:ascii="Times New Roman" w:eastAsia="Times New Roman" w:hAnsi="Times New Roman" w:cs="Times New Roman"/>
          <w:color w:val="323232"/>
          <w:sz w:val="24"/>
          <w:szCs w:val="24"/>
        </w:rPr>
        <w:t>training course. Building on topics learned in the Fundamentals course, the Advanced course is designed for professional report authors to learn advanced report building techniques using mostly relational data models, and ways of enhancing, customizing, and managing professional reports. Attendees will participate in interactive demos and workshops that illustrate key concepts while learning how to use the product.</w:t>
      </w:r>
    </w:p>
    <w:p w:rsidR="002C21A6" w:rsidRDefault="002C21A6" w:rsidP="002C21A6">
      <w:pPr>
        <w:spacing w:after="0" w:line="240" w:lineRule="auto"/>
        <w:jc w:val="both"/>
        <w:textAlignment w:val="baseline"/>
        <w:rPr>
          <w:rFonts w:ascii="Times New Roman" w:eastAsia="Times New Roman" w:hAnsi="Times New Roman" w:cs="Times New Roman"/>
          <w:color w:val="323232"/>
          <w:sz w:val="24"/>
          <w:szCs w:val="24"/>
        </w:rPr>
      </w:pPr>
    </w:p>
    <w:p w:rsidR="002C21A6" w:rsidRPr="002C21A6" w:rsidRDefault="002C21A6" w:rsidP="002C21A6">
      <w:pPr>
        <w:spacing w:after="0" w:line="240" w:lineRule="auto"/>
        <w:jc w:val="both"/>
        <w:textAlignment w:val="baseline"/>
        <w:outlineLvl w:val="2"/>
        <w:rPr>
          <w:rFonts w:ascii="Times New Roman" w:eastAsia="Times New Roman" w:hAnsi="Times New Roman" w:cs="Times New Roman"/>
          <w:b/>
          <w:color w:val="323232"/>
          <w:sz w:val="24"/>
          <w:szCs w:val="24"/>
        </w:rPr>
      </w:pPr>
      <w:r w:rsidRPr="002C21A6">
        <w:rPr>
          <w:rFonts w:ascii="Times New Roman" w:eastAsia="Times New Roman" w:hAnsi="Times New Roman" w:cs="Times New Roman"/>
          <w:b/>
          <w:color w:val="323232"/>
          <w:sz w:val="24"/>
          <w:szCs w:val="24"/>
        </w:rPr>
        <w:t>Audience</w:t>
      </w:r>
    </w:p>
    <w:p w:rsidR="002C21A6" w:rsidRPr="002C21A6" w:rsidRDefault="002C21A6" w:rsidP="002C21A6">
      <w:pPr>
        <w:spacing w:after="0" w:line="240" w:lineRule="auto"/>
        <w:jc w:val="both"/>
        <w:textAlignment w:val="baseline"/>
        <w:rPr>
          <w:rFonts w:ascii="Times New Roman" w:eastAsia="Times New Roman" w:hAnsi="Times New Roman" w:cs="Times New Roman"/>
          <w:color w:val="323232"/>
          <w:sz w:val="24"/>
          <w:szCs w:val="24"/>
        </w:rPr>
      </w:pPr>
      <w:r w:rsidRPr="002C21A6">
        <w:rPr>
          <w:rFonts w:ascii="Times New Roman" w:eastAsia="Times New Roman" w:hAnsi="Times New Roman" w:cs="Times New Roman"/>
          <w:color w:val="323232"/>
          <w:sz w:val="24"/>
          <w:szCs w:val="24"/>
        </w:rPr>
        <w:t>This advanced course is intended for Professional Report Authors.</w:t>
      </w:r>
    </w:p>
    <w:p w:rsidR="002C21A6" w:rsidRDefault="002C21A6" w:rsidP="002C21A6">
      <w:pPr>
        <w:spacing w:after="0" w:line="240" w:lineRule="auto"/>
        <w:jc w:val="both"/>
        <w:textAlignment w:val="baseline"/>
        <w:outlineLvl w:val="2"/>
        <w:rPr>
          <w:rFonts w:ascii="Times New Roman" w:eastAsia="Times New Roman" w:hAnsi="Times New Roman" w:cs="Times New Roman"/>
          <w:color w:val="323232"/>
          <w:sz w:val="24"/>
          <w:szCs w:val="24"/>
        </w:rPr>
      </w:pPr>
    </w:p>
    <w:p w:rsidR="002C21A6" w:rsidRPr="002C21A6" w:rsidRDefault="002C21A6" w:rsidP="002C21A6">
      <w:pPr>
        <w:spacing w:after="0" w:line="240" w:lineRule="auto"/>
        <w:jc w:val="both"/>
        <w:textAlignment w:val="baseline"/>
        <w:outlineLvl w:val="2"/>
        <w:rPr>
          <w:rFonts w:ascii="Times New Roman" w:eastAsia="Times New Roman" w:hAnsi="Times New Roman" w:cs="Times New Roman"/>
          <w:b/>
          <w:color w:val="323232"/>
          <w:sz w:val="24"/>
          <w:szCs w:val="24"/>
        </w:rPr>
      </w:pPr>
      <w:r w:rsidRPr="002C21A6">
        <w:rPr>
          <w:rFonts w:ascii="Times New Roman" w:eastAsia="Times New Roman" w:hAnsi="Times New Roman" w:cs="Times New Roman"/>
          <w:b/>
          <w:color w:val="323232"/>
          <w:sz w:val="24"/>
          <w:szCs w:val="24"/>
        </w:rPr>
        <w:t>Prerequisites</w:t>
      </w:r>
    </w:p>
    <w:p w:rsidR="002C21A6" w:rsidRPr="002C21A6" w:rsidRDefault="002C21A6" w:rsidP="002C21A6">
      <w:pPr>
        <w:spacing w:after="0" w:line="240" w:lineRule="auto"/>
        <w:jc w:val="both"/>
        <w:textAlignment w:val="baseline"/>
        <w:rPr>
          <w:rFonts w:ascii="Times New Roman" w:eastAsia="Times New Roman" w:hAnsi="Times New Roman" w:cs="Times New Roman"/>
          <w:color w:val="323232"/>
          <w:sz w:val="24"/>
          <w:szCs w:val="24"/>
        </w:rPr>
      </w:pPr>
      <w:r w:rsidRPr="002C21A6">
        <w:rPr>
          <w:rFonts w:ascii="Times New Roman" w:eastAsia="Times New Roman" w:hAnsi="Times New Roman" w:cs="Times New Roman"/>
          <w:color w:val="323232"/>
          <w:sz w:val="24"/>
          <w:szCs w:val="24"/>
        </w:rPr>
        <w:t>This offering is intended for professional report authors who have a knowledge of their business requirements, basic knowledge of SQL, XML </w:t>
      </w:r>
      <w:r w:rsidRPr="002C21A6">
        <w:rPr>
          <w:rFonts w:ascii="Times New Roman" w:eastAsia="Times New Roman" w:hAnsi="Times New Roman" w:cs="Times New Roman"/>
          <w:b/>
          <w:bCs/>
          <w:color w:val="323232"/>
          <w:sz w:val="24"/>
          <w:szCs w:val="24"/>
        </w:rPr>
        <w:t>and</w:t>
      </w:r>
      <w:r w:rsidRPr="002C21A6">
        <w:rPr>
          <w:rFonts w:ascii="Times New Roman" w:eastAsia="Times New Roman" w:hAnsi="Times New Roman" w:cs="Times New Roman"/>
          <w:color w:val="323232"/>
          <w:sz w:val="24"/>
          <w:szCs w:val="24"/>
        </w:rPr>
        <w:t xml:space="preserve"> have taken the IBM </w:t>
      </w:r>
      <w:proofErr w:type="spellStart"/>
      <w:r w:rsidRPr="002C21A6">
        <w:rPr>
          <w:rFonts w:ascii="Times New Roman" w:eastAsia="Times New Roman" w:hAnsi="Times New Roman" w:cs="Times New Roman"/>
          <w:color w:val="323232"/>
          <w:sz w:val="24"/>
          <w:szCs w:val="24"/>
        </w:rPr>
        <w:t>Cognos</w:t>
      </w:r>
      <w:proofErr w:type="spellEnd"/>
      <w:r w:rsidRPr="002C21A6">
        <w:rPr>
          <w:rFonts w:ascii="Times New Roman" w:eastAsia="Times New Roman" w:hAnsi="Times New Roman" w:cs="Times New Roman"/>
          <w:color w:val="323232"/>
          <w:sz w:val="24"/>
          <w:szCs w:val="24"/>
        </w:rPr>
        <w:t xml:space="preserve"> Report Studio: Author Professional Reports Fundamentals (V10.2) course.</w:t>
      </w:r>
    </w:p>
    <w:p w:rsidR="002C21A6" w:rsidRDefault="002C21A6" w:rsidP="002C21A6">
      <w:pPr>
        <w:spacing w:after="0" w:line="240" w:lineRule="auto"/>
        <w:jc w:val="both"/>
        <w:textAlignment w:val="baseline"/>
        <w:outlineLvl w:val="2"/>
        <w:rPr>
          <w:rFonts w:ascii="Times New Roman" w:eastAsia="Times New Roman" w:hAnsi="Times New Roman" w:cs="Times New Roman"/>
          <w:color w:val="323232"/>
          <w:sz w:val="24"/>
          <w:szCs w:val="24"/>
        </w:rPr>
      </w:pPr>
    </w:p>
    <w:p w:rsidR="002C21A6" w:rsidRPr="002C21A6" w:rsidRDefault="002C21A6" w:rsidP="002C21A6">
      <w:pPr>
        <w:spacing w:after="0" w:line="240" w:lineRule="auto"/>
        <w:jc w:val="both"/>
        <w:textAlignment w:val="baseline"/>
        <w:outlineLvl w:val="2"/>
        <w:rPr>
          <w:rFonts w:ascii="Times New Roman" w:eastAsia="Times New Roman" w:hAnsi="Times New Roman" w:cs="Times New Roman"/>
          <w:b/>
          <w:color w:val="323232"/>
          <w:sz w:val="24"/>
          <w:szCs w:val="24"/>
        </w:rPr>
      </w:pPr>
      <w:r w:rsidRPr="002C21A6">
        <w:rPr>
          <w:rFonts w:ascii="Times New Roman" w:eastAsia="Times New Roman" w:hAnsi="Times New Roman" w:cs="Times New Roman"/>
          <w:b/>
          <w:color w:val="323232"/>
          <w:sz w:val="24"/>
          <w:szCs w:val="24"/>
        </w:rPr>
        <w:t>Key topics</w:t>
      </w:r>
    </w:p>
    <w:p w:rsidR="002C21A6" w:rsidRPr="002C21A6" w:rsidRDefault="002C21A6" w:rsidP="002C21A6">
      <w:pPr>
        <w:spacing w:after="0" w:line="240" w:lineRule="auto"/>
        <w:jc w:val="both"/>
        <w:textAlignment w:val="baseline"/>
        <w:rPr>
          <w:rFonts w:ascii="Times New Roman" w:eastAsia="Times New Roman" w:hAnsi="Times New Roman" w:cs="Times New Roman"/>
          <w:color w:val="323232"/>
          <w:sz w:val="24"/>
          <w:szCs w:val="24"/>
        </w:rPr>
      </w:pPr>
      <w:r w:rsidRPr="002C21A6">
        <w:rPr>
          <w:rFonts w:ascii="Times New Roman" w:eastAsia="Times New Roman" w:hAnsi="Times New Roman" w:cs="Times New Roman"/>
          <w:b/>
          <w:bCs/>
          <w:color w:val="323232"/>
          <w:sz w:val="24"/>
          <w:szCs w:val="24"/>
        </w:rPr>
        <w:t>Create Query Models</w:t>
      </w:r>
    </w:p>
    <w:p w:rsidR="002C21A6" w:rsidRPr="002C21A6" w:rsidRDefault="002C21A6" w:rsidP="002C21A6">
      <w:pPr>
        <w:numPr>
          <w:ilvl w:val="0"/>
          <w:numId w:val="3"/>
        </w:numPr>
        <w:spacing w:after="0" w:line="240" w:lineRule="auto"/>
        <w:ind w:left="0"/>
        <w:jc w:val="both"/>
        <w:textAlignment w:val="baseline"/>
        <w:rPr>
          <w:rFonts w:ascii="Times New Roman" w:eastAsia="Times New Roman" w:hAnsi="Times New Roman" w:cs="Times New Roman"/>
          <w:color w:val="323232"/>
          <w:sz w:val="24"/>
          <w:szCs w:val="24"/>
        </w:rPr>
      </w:pPr>
      <w:r w:rsidRPr="002C21A6">
        <w:rPr>
          <w:rFonts w:ascii="Times New Roman" w:eastAsia="Times New Roman" w:hAnsi="Times New Roman" w:cs="Times New Roman"/>
          <w:color w:val="323232"/>
          <w:sz w:val="24"/>
          <w:szCs w:val="24"/>
        </w:rPr>
        <w:t>Build query models and then connect them to the report layout</w:t>
      </w:r>
    </w:p>
    <w:p w:rsidR="002C21A6" w:rsidRPr="002C21A6" w:rsidRDefault="002C21A6" w:rsidP="002C21A6">
      <w:pPr>
        <w:numPr>
          <w:ilvl w:val="0"/>
          <w:numId w:val="3"/>
        </w:numPr>
        <w:spacing w:after="0" w:line="240" w:lineRule="auto"/>
        <w:ind w:left="0"/>
        <w:jc w:val="both"/>
        <w:textAlignment w:val="baseline"/>
        <w:rPr>
          <w:rFonts w:ascii="Times New Roman" w:eastAsia="Times New Roman" w:hAnsi="Times New Roman" w:cs="Times New Roman"/>
          <w:color w:val="323232"/>
          <w:sz w:val="24"/>
          <w:szCs w:val="24"/>
        </w:rPr>
      </w:pPr>
      <w:r w:rsidRPr="002C21A6">
        <w:rPr>
          <w:rFonts w:ascii="Times New Roman" w:eastAsia="Times New Roman" w:hAnsi="Times New Roman" w:cs="Times New Roman"/>
          <w:color w:val="323232"/>
          <w:sz w:val="24"/>
          <w:szCs w:val="24"/>
        </w:rPr>
        <w:t>Edit an SQL statement to author custom queries</w:t>
      </w:r>
    </w:p>
    <w:p w:rsidR="002C21A6" w:rsidRPr="002C21A6" w:rsidRDefault="002C21A6" w:rsidP="002C21A6">
      <w:pPr>
        <w:numPr>
          <w:ilvl w:val="0"/>
          <w:numId w:val="3"/>
        </w:numPr>
        <w:spacing w:after="0" w:line="240" w:lineRule="auto"/>
        <w:ind w:left="0"/>
        <w:jc w:val="both"/>
        <w:textAlignment w:val="baseline"/>
        <w:rPr>
          <w:rFonts w:ascii="Times New Roman" w:eastAsia="Times New Roman" w:hAnsi="Times New Roman" w:cs="Times New Roman"/>
          <w:color w:val="323232"/>
          <w:sz w:val="24"/>
          <w:szCs w:val="24"/>
        </w:rPr>
      </w:pPr>
      <w:r w:rsidRPr="002C21A6">
        <w:rPr>
          <w:rFonts w:ascii="Times New Roman" w:eastAsia="Times New Roman" w:hAnsi="Times New Roman" w:cs="Times New Roman"/>
          <w:color w:val="323232"/>
          <w:sz w:val="24"/>
          <w:szCs w:val="24"/>
        </w:rPr>
        <w:t>Add filters and prompts to a report using the query model</w:t>
      </w:r>
    </w:p>
    <w:p w:rsidR="002C21A6" w:rsidRPr="002C21A6" w:rsidRDefault="002C21A6" w:rsidP="002C21A6">
      <w:pPr>
        <w:spacing w:after="0" w:line="240" w:lineRule="auto"/>
        <w:jc w:val="both"/>
        <w:textAlignment w:val="baseline"/>
        <w:rPr>
          <w:rFonts w:ascii="Times New Roman" w:eastAsia="Times New Roman" w:hAnsi="Times New Roman" w:cs="Times New Roman"/>
          <w:color w:val="323232"/>
          <w:sz w:val="24"/>
          <w:szCs w:val="24"/>
        </w:rPr>
      </w:pPr>
      <w:r w:rsidRPr="002C21A6">
        <w:rPr>
          <w:rFonts w:ascii="Times New Roman" w:eastAsia="Times New Roman" w:hAnsi="Times New Roman" w:cs="Times New Roman"/>
          <w:b/>
          <w:bCs/>
          <w:color w:val="323232"/>
          <w:sz w:val="24"/>
          <w:szCs w:val="24"/>
        </w:rPr>
        <w:t>Create Query Reports Based on Relationships</w:t>
      </w:r>
    </w:p>
    <w:p w:rsidR="002C21A6" w:rsidRPr="002C21A6" w:rsidRDefault="002C21A6" w:rsidP="002C21A6">
      <w:pPr>
        <w:numPr>
          <w:ilvl w:val="0"/>
          <w:numId w:val="4"/>
        </w:numPr>
        <w:spacing w:after="0" w:line="240" w:lineRule="auto"/>
        <w:ind w:left="0"/>
        <w:jc w:val="both"/>
        <w:textAlignment w:val="baseline"/>
        <w:rPr>
          <w:rFonts w:ascii="Times New Roman" w:eastAsia="Times New Roman" w:hAnsi="Times New Roman" w:cs="Times New Roman"/>
          <w:color w:val="323232"/>
          <w:sz w:val="24"/>
          <w:szCs w:val="24"/>
        </w:rPr>
      </w:pPr>
      <w:r w:rsidRPr="002C21A6">
        <w:rPr>
          <w:rFonts w:ascii="Times New Roman" w:eastAsia="Times New Roman" w:hAnsi="Times New Roman" w:cs="Times New Roman"/>
          <w:color w:val="323232"/>
          <w:sz w:val="24"/>
          <w:szCs w:val="24"/>
        </w:rPr>
        <w:t>Create reports by merging query results</w:t>
      </w:r>
    </w:p>
    <w:p w:rsidR="002C21A6" w:rsidRPr="002C21A6" w:rsidRDefault="002C21A6" w:rsidP="002C21A6">
      <w:pPr>
        <w:numPr>
          <w:ilvl w:val="0"/>
          <w:numId w:val="4"/>
        </w:numPr>
        <w:spacing w:after="0" w:line="240" w:lineRule="auto"/>
        <w:ind w:left="0"/>
        <w:jc w:val="both"/>
        <w:textAlignment w:val="baseline"/>
        <w:rPr>
          <w:rFonts w:ascii="Times New Roman" w:eastAsia="Times New Roman" w:hAnsi="Times New Roman" w:cs="Times New Roman"/>
          <w:color w:val="323232"/>
          <w:sz w:val="24"/>
          <w:szCs w:val="24"/>
        </w:rPr>
      </w:pPr>
      <w:r w:rsidRPr="002C21A6">
        <w:rPr>
          <w:rFonts w:ascii="Times New Roman" w:eastAsia="Times New Roman" w:hAnsi="Times New Roman" w:cs="Times New Roman"/>
          <w:color w:val="323232"/>
          <w:sz w:val="24"/>
          <w:szCs w:val="24"/>
        </w:rPr>
        <w:t>Create reports by joining queries</w:t>
      </w:r>
    </w:p>
    <w:p w:rsidR="002C21A6" w:rsidRPr="002C21A6" w:rsidRDefault="002C21A6" w:rsidP="002C21A6">
      <w:pPr>
        <w:numPr>
          <w:ilvl w:val="0"/>
          <w:numId w:val="4"/>
        </w:numPr>
        <w:spacing w:after="0" w:line="240" w:lineRule="auto"/>
        <w:ind w:left="0"/>
        <w:jc w:val="both"/>
        <w:textAlignment w:val="baseline"/>
        <w:rPr>
          <w:rFonts w:ascii="Times New Roman" w:eastAsia="Times New Roman" w:hAnsi="Times New Roman" w:cs="Times New Roman"/>
          <w:color w:val="323232"/>
          <w:sz w:val="24"/>
          <w:szCs w:val="24"/>
        </w:rPr>
      </w:pPr>
      <w:r w:rsidRPr="002C21A6">
        <w:rPr>
          <w:rFonts w:ascii="Times New Roman" w:eastAsia="Times New Roman" w:hAnsi="Times New Roman" w:cs="Times New Roman"/>
          <w:color w:val="323232"/>
          <w:sz w:val="24"/>
          <w:szCs w:val="24"/>
        </w:rPr>
        <w:t>Combine data containers based on relationships from different queries</w:t>
      </w:r>
    </w:p>
    <w:p w:rsidR="002C21A6" w:rsidRPr="002C21A6" w:rsidRDefault="002C21A6" w:rsidP="002C21A6">
      <w:pPr>
        <w:spacing w:after="0" w:line="240" w:lineRule="auto"/>
        <w:jc w:val="both"/>
        <w:textAlignment w:val="baseline"/>
        <w:rPr>
          <w:rFonts w:ascii="Times New Roman" w:eastAsia="Times New Roman" w:hAnsi="Times New Roman" w:cs="Times New Roman"/>
          <w:color w:val="323232"/>
          <w:sz w:val="24"/>
          <w:szCs w:val="24"/>
        </w:rPr>
      </w:pPr>
      <w:r w:rsidRPr="002C21A6">
        <w:rPr>
          <w:rFonts w:ascii="Times New Roman" w:eastAsia="Times New Roman" w:hAnsi="Times New Roman" w:cs="Times New Roman"/>
          <w:b/>
          <w:bCs/>
          <w:color w:val="323232"/>
          <w:sz w:val="24"/>
          <w:szCs w:val="24"/>
        </w:rPr>
        <w:t>Create Advanced Dynamic Reports</w:t>
      </w:r>
    </w:p>
    <w:p w:rsidR="002C21A6" w:rsidRPr="002C21A6" w:rsidRDefault="002C21A6" w:rsidP="002C21A6">
      <w:pPr>
        <w:numPr>
          <w:ilvl w:val="0"/>
          <w:numId w:val="5"/>
        </w:numPr>
        <w:spacing w:after="0" w:line="240" w:lineRule="auto"/>
        <w:ind w:left="0"/>
        <w:jc w:val="both"/>
        <w:textAlignment w:val="baseline"/>
        <w:rPr>
          <w:rFonts w:ascii="Times New Roman" w:eastAsia="Times New Roman" w:hAnsi="Times New Roman" w:cs="Times New Roman"/>
          <w:color w:val="323232"/>
          <w:sz w:val="24"/>
          <w:szCs w:val="24"/>
        </w:rPr>
      </w:pPr>
      <w:r w:rsidRPr="002C21A6">
        <w:rPr>
          <w:rFonts w:ascii="Times New Roman" w:eastAsia="Times New Roman" w:hAnsi="Times New Roman" w:cs="Times New Roman"/>
          <w:color w:val="323232"/>
          <w:sz w:val="24"/>
          <w:szCs w:val="24"/>
        </w:rPr>
        <w:t>Filter reports on session parameter values</w:t>
      </w:r>
    </w:p>
    <w:p w:rsidR="002C21A6" w:rsidRPr="002C21A6" w:rsidRDefault="002C21A6" w:rsidP="002C21A6">
      <w:pPr>
        <w:numPr>
          <w:ilvl w:val="0"/>
          <w:numId w:val="5"/>
        </w:numPr>
        <w:spacing w:after="0" w:line="240" w:lineRule="auto"/>
        <w:ind w:left="0"/>
        <w:jc w:val="both"/>
        <w:textAlignment w:val="baseline"/>
        <w:rPr>
          <w:rFonts w:ascii="Times New Roman" w:eastAsia="Times New Roman" w:hAnsi="Times New Roman" w:cs="Times New Roman"/>
          <w:color w:val="323232"/>
          <w:sz w:val="24"/>
          <w:szCs w:val="24"/>
        </w:rPr>
      </w:pPr>
      <w:r w:rsidRPr="002C21A6">
        <w:rPr>
          <w:rFonts w:ascii="Times New Roman" w:eastAsia="Times New Roman" w:hAnsi="Times New Roman" w:cs="Times New Roman"/>
          <w:color w:val="323232"/>
          <w:sz w:val="24"/>
          <w:szCs w:val="24"/>
        </w:rPr>
        <w:t>Navigate a briefing book using a table of contents</w:t>
      </w:r>
    </w:p>
    <w:p w:rsidR="002C21A6" w:rsidRPr="002C21A6" w:rsidRDefault="002C21A6" w:rsidP="002C21A6">
      <w:pPr>
        <w:numPr>
          <w:ilvl w:val="0"/>
          <w:numId w:val="5"/>
        </w:numPr>
        <w:spacing w:after="0" w:line="240" w:lineRule="auto"/>
        <w:ind w:left="0"/>
        <w:jc w:val="both"/>
        <w:textAlignment w:val="baseline"/>
        <w:rPr>
          <w:rFonts w:ascii="Times New Roman" w:eastAsia="Times New Roman" w:hAnsi="Times New Roman" w:cs="Times New Roman"/>
          <w:color w:val="323232"/>
          <w:sz w:val="24"/>
          <w:szCs w:val="24"/>
        </w:rPr>
      </w:pPr>
      <w:r w:rsidRPr="002C21A6">
        <w:rPr>
          <w:rFonts w:ascii="Times New Roman" w:eastAsia="Times New Roman" w:hAnsi="Times New Roman" w:cs="Times New Roman"/>
          <w:color w:val="323232"/>
          <w:sz w:val="24"/>
          <w:szCs w:val="24"/>
        </w:rPr>
        <w:t>Create dynamic headers and title that reflect report data</w:t>
      </w:r>
    </w:p>
    <w:p w:rsidR="002C21A6" w:rsidRPr="002C21A6" w:rsidRDefault="002C21A6" w:rsidP="002C21A6">
      <w:pPr>
        <w:numPr>
          <w:ilvl w:val="0"/>
          <w:numId w:val="5"/>
        </w:numPr>
        <w:spacing w:after="0" w:line="240" w:lineRule="auto"/>
        <w:ind w:left="0"/>
        <w:jc w:val="both"/>
        <w:textAlignment w:val="baseline"/>
        <w:rPr>
          <w:rFonts w:ascii="Times New Roman" w:eastAsia="Times New Roman" w:hAnsi="Times New Roman" w:cs="Times New Roman"/>
          <w:color w:val="323232"/>
          <w:sz w:val="24"/>
          <w:szCs w:val="24"/>
        </w:rPr>
      </w:pPr>
      <w:r w:rsidRPr="002C21A6">
        <w:rPr>
          <w:rFonts w:ascii="Times New Roman" w:eastAsia="Times New Roman" w:hAnsi="Times New Roman" w:cs="Times New Roman"/>
          <w:color w:val="323232"/>
          <w:sz w:val="24"/>
          <w:szCs w:val="24"/>
        </w:rPr>
        <w:t>Let users navigate to specific locations in reports</w:t>
      </w:r>
    </w:p>
    <w:p w:rsidR="002C21A6" w:rsidRPr="002C21A6" w:rsidRDefault="002C21A6" w:rsidP="002C21A6">
      <w:pPr>
        <w:numPr>
          <w:ilvl w:val="0"/>
          <w:numId w:val="5"/>
        </w:numPr>
        <w:spacing w:after="0" w:line="240" w:lineRule="auto"/>
        <w:ind w:left="0"/>
        <w:jc w:val="both"/>
        <w:textAlignment w:val="baseline"/>
        <w:rPr>
          <w:rFonts w:ascii="Times New Roman" w:eastAsia="Times New Roman" w:hAnsi="Times New Roman" w:cs="Times New Roman"/>
          <w:color w:val="323232"/>
          <w:sz w:val="24"/>
          <w:szCs w:val="24"/>
        </w:rPr>
      </w:pPr>
      <w:r w:rsidRPr="002C21A6">
        <w:rPr>
          <w:rFonts w:ascii="Times New Roman" w:eastAsia="Times New Roman" w:hAnsi="Times New Roman" w:cs="Times New Roman"/>
          <w:color w:val="323232"/>
          <w:sz w:val="24"/>
          <w:szCs w:val="24"/>
        </w:rPr>
        <w:t>Create a customer invoice report</w:t>
      </w:r>
    </w:p>
    <w:p w:rsidR="002C21A6" w:rsidRPr="002C21A6" w:rsidRDefault="002C21A6" w:rsidP="002C21A6">
      <w:pPr>
        <w:spacing w:after="0" w:line="240" w:lineRule="auto"/>
        <w:jc w:val="both"/>
        <w:textAlignment w:val="baseline"/>
        <w:rPr>
          <w:rFonts w:ascii="Times New Roman" w:eastAsia="Times New Roman" w:hAnsi="Times New Roman" w:cs="Times New Roman"/>
          <w:color w:val="323232"/>
          <w:sz w:val="24"/>
          <w:szCs w:val="24"/>
        </w:rPr>
      </w:pPr>
      <w:r w:rsidRPr="002C21A6">
        <w:rPr>
          <w:rFonts w:ascii="Times New Roman" w:eastAsia="Times New Roman" w:hAnsi="Times New Roman" w:cs="Times New Roman"/>
          <w:b/>
          <w:bCs/>
          <w:color w:val="323232"/>
          <w:sz w:val="24"/>
          <w:szCs w:val="24"/>
        </w:rPr>
        <w:t>Design Effective Prompts</w:t>
      </w:r>
    </w:p>
    <w:p w:rsidR="002C21A6" w:rsidRPr="002C21A6" w:rsidRDefault="002C21A6" w:rsidP="002C21A6">
      <w:pPr>
        <w:numPr>
          <w:ilvl w:val="0"/>
          <w:numId w:val="6"/>
        </w:numPr>
        <w:spacing w:after="0" w:line="240" w:lineRule="auto"/>
        <w:ind w:left="0"/>
        <w:jc w:val="both"/>
        <w:textAlignment w:val="baseline"/>
        <w:rPr>
          <w:rFonts w:ascii="Times New Roman" w:eastAsia="Times New Roman" w:hAnsi="Times New Roman" w:cs="Times New Roman"/>
          <w:color w:val="323232"/>
          <w:sz w:val="24"/>
          <w:szCs w:val="24"/>
        </w:rPr>
      </w:pPr>
      <w:r w:rsidRPr="002C21A6">
        <w:rPr>
          <w:rFonts w:ascii="Times New Roman" w:eastAsia="Times New Roman" w:hAnsi="Times New Roman" w:cs="Times New Roman"/>
          <w:color w:val="323232"/>
          <w:sz w:val="24"/>
          <w:szCs w:val="24"/>
        </w:rPr>
        <w:t>Control report displays using prompts</w:t>
      </w:r>
    </w:p>
    <w:p w:rsidR="002C21A6" w:rsidRPr="002C21A6" w:rsidRDefault="002C21A6" w:rsidP="002C21A6">
      <w:pPr>
        <w:numPr>
          <w:ilvl w:val="0"/>
          <w:numId w:val="6"/>
        </w:numPr>
        <w:spacing w:after="0" w:line="240" w:lineRule="auto"/>
        <w:ind w:left="0"/>
        <w:jc w:val="both"/>
        <w:textAlignment w:val="baseline"/>
        <w:rPr>
          <w:rFonts w:ascii="Times New Roman" w:eastAsia="Times New Roman" w:hAnsi="Times New Roman" w:cs="Times New Roman"/>
          <w:color w:val="323232"/>
          <w:sz w:val="24"/>
          <w:szCs w:val="24"/>
        </w:rPr>
      </w:pPr>
      <w:r w:rsidRPr="002C21A6">
        <w:rPr>
          <w:rFonts w:ascii="Times New Roman" w:eastAsia="Times New Roman" w:hAnsi="Times New Roman" w:cs="Times New Roman"/>
          <w:color w:val="323232"/>
          <w:sz w:val="24"/>
          <w:szCs w:val="24"/>
        </w:rPr>
        <w:t>Specify conditional formatting values using prompts</w:t>
      </w:r>
    </w:p>
    <w:p w:rsidR="002C21A6" w:rsidRPr="002C21A6" w:rsidRDefault="002C21A6" w:rsidP="002C21A6">
      <w:pPr>
        <w:numPr>
          <w:ilvl w:val="0"/>
          <w:numId w:val="6"/>
        </w:numPr>
        <w:spacing w:after="0" w:line="240" w:lineRule="auto"/>
        <w:ind w:left="0"/>
        <w:jc w:val="both"/>
        <w:textAlignment w:val="baseline"/>
        <w:rPr>
          <w:rFonts w:ascii="Times New Roman" w:eastAsia="Times New Roman" w:hAnsi="Times New Roman" w:cs="Times New Roman"/>
          <w:color w:val="323232"/>
          <w:sz w:val="24"/>
          <w:szCs w:val="24"/>
        </w:rPr>
      </w:pPr>
      <w:r w:rsidRPr="002C21A6">
        <w:rPr>
          <w:rFonts w:ascii="Times New Roman" w:eastAsia="Times New Roman" w:hAnsi="Times New Roman" w:cs="Times New Roman"/>
          <w:color w:val="323232"/>
          <w:sz w:val="24"/>
          <w:szCs w:val="24"/>
        </w:rPr>
        <w:t>Specify conditional rendering of objects based on prompt selection</w:t>
      </w:r>
    </w:p>
    <w:p w:rsidR="002C21A6" w:rsidRPr="002C21A6" w:rsidRDefault="002C21A6" w:rsidP="002C21A6">
      <w:pPr>
        <w:numPr>
          <w:ilvl w:val="0"/>
          <w:numId w:val="6"/>
        </w:numPr>
        <w:spacing w:after="0" w:line="240" w:lineRule="auto"/>
        <w:ind w:left="0"/>
        <w:jc w:val="both"/>
        <w:textAlignment w:val="baseline"/>
        <w:rPr>
          <w:rFonts w:ascii="Times New Roman" w:eastAsia="Times New Roman" w:hAnsi="Times New Roman" w:cs="Times New Roman"/>
          <w:color w:val="323232"/>
          <w:sz w:val="24"/>
          <w:szCs w:val="24"/>
        </w:rPr>
      </w:pPr>
      <w:r w:rsidRPr="002C21A6">
        <w:rPr>
          <w:rFonts w:ascii="Times New Roman" w:eastAsia="Times New Roman" w:hAnsi="Times New Roman" w:cs="Times New Roman"/>
          <w:color w:val="323232"/>
          <w:sz w:val="24"/>
          <w:szCs w:val="24"/>
        </w:rPr>
        <w:t>Create sorted and filtered reports based on prompt selection</w:t>
      </w:r>
    </w:p>
    <w:p w:rsidR="002C21A6" w:rsidRPr="002C21A6" w:rsidRDefault="002C21A6" w:rsidP="002C21A6">
      <w:pPr>
        <w:spacing w:after="0" w:line="240" w:lineRule="auto"/>
        <w:jc w:val="both"/>
        <w:textAlignment w:val="baseline"/>
        <w:rPr>
          <w:rFonts w:ascii="Times New Roman" w:eastAsia="Times New Roman" w:hAnsi="Times New Roman" w:cs="Times New Roman"/>
          <w:color w:val="323232"/>
          <w:sz w:val="24"/>
          <w:szCs w:val="24"/>
        </w:rPr>
      </w:pPr>
      <w:r w:rsidRPr="002C21A6">
        <w:rPr>
          <w:rFonts w:ascii="Times New Roman" w:eastAsia="Times New Roman" w:hAnsi="Times New Roman" w:cs="Times New Roman"/>
          <w:b/>
          <w:bCs/>
          <w:color w:val="323232"/>
          <w:sz w:val="24"/>
          <w:szCs w:val="24"/>
        </w:rPr>
        <w:t>Create Additional Advanced Reports</w:t>
      </w:r>
    </w:p>
    <w:p w:rsidR="002C21A6" w:rsidRPr="002C21A6" w:rsidRDefault="002C21A6" w:rsidP="002C21A6">
      <w:pPr>
        <w:numPr>
          <w:ilvl w:val="0"/>
          <w:numId w:val="7"/>
        </w:numPr>
        <w:spacing w:after="0" w:line="240" w:lineRule="auto"/>
        <w:ind w:left="0"/>
        <w:jc w:val="both"/>
        <w:textAlignment w:val="baseline"/>
        <w:rPr>
          <w:rFonts w:ascii="Times New Roman" w:eastAsia="Times New Roman" w:hAnsi="Times New Roman" w:cs="Times New Roman"/>
          <w:color w:val="323232"/>
          <w:sz w:val="24"/>
          <w:szCs w:val="24"/>
        </w:rPr>
      </w:pPr>
      <w:r w:rsidRPr="002C21A6">
        <w:rPr>
          <w:rFonts w:ascii="Times New Roman" w:eastAsia="Times New Roman" w:hAnsi="Times New Roman" w:cs="Times New Roman"/>
          <w:color w:val="323232"/>
          <w:sz w:val="24"/>
          <w:szCs w:val="24"/>
        </w:rPr>
        <w:t>Create a report that displays summarized data before detailed data</w:t>
      </w:r>
    </w:p>
    <w:p w:rsidR="002C21A6" w:rsidRPr="002C21A6" w:rsidRDefault="002C21A6" w:rsidP="002C21A6">
      <w:pPr>
        <w:numPr>
          <w:ilvl w:val="0"/>
          <w:numId w:val="7"/>
        </w:numPr>
        <w:spacing w:after="0" w:line="240" w:lineRule="auto"/>
        <w:ind w:left="0"/>
        <w:jc w:val="both"/>
        <w:textAlignment w:val="baseline"/>
        <w:rPr>
          <w:rFonts w:ascii="Times New Roman" w:eastAsia="Times New Roman" w:hAnsi="Times New Roman" w:cs="Times New Roman"/>
          <w:color w:val="323232"/>
          <w:sz w:val="24"/>
          <w:szCs w:val="24"/>
        </w:rPr>
      </w:pPr>
      <w:r w:rsidRPr="002C21A6">
        <w:rPr>
          <w:rFonts w:ascii="Times New Roman" w:eastAsia="Times New Roman" w:hAnsi="Times New Roman" w:cs="Times New Roman"/>
          <w:color w:val="323232"/>
          <w:sz w:val="24"/>
          <w:szCs w:val="24"/>
        </w:rPr>
        <w:t>Highlight alternate rows in a list report</w:t>
      </w:r>
    </w:p>
    <w:p w:rsidR="002C21A6" w:rsidRPr="002C21A6" w:rsidRDefault="002C21A6" w:rsidP="002C21A6">
      <w:pPr>
        <w:numPr>
          <w:ilvl w:val="0"/>
          <w:numId w:val="7"/>
        </w:numPr>
        <w:spacing w:after="0" w:line="240" w:lineRule="auto"/>
        <w:ind w:left="0"/>
        <w:jc w:val="both"/>
        <w:textAlignment w:val="baseline"/>
        <w:rPr>
          <w:rFonts w:ascii="Times New Roman" w:eastAsia="Times New Roman" w:hAnsi="Times New Roman" w:cs="Times New Roman"/>
          <w:color w:val="323232"/>
          <w:sz w:val="24"/>
          <w:szCs w:val="24"/>
        </w:rPr>
      </w:pPr>
      <w:r w:rsidRPr="002C21A6">
        <w:rPr>
          <w:rFonts w:ascii="Times New Roman" w:eastAsia="Times New Roman" w:hAnsi="Times New Roman" w:cs="Times New Roman"/>
          <w:color w:val="323232"/>
          <w:sz w:val="24"/>
          <w:szCs w:val="24"/>
        </w:rPr>
        <w:lastRenderedPageBreak/>
        <w:t>Create a report using an external data file</w:t>
      </w:r>
    </w:p>
    <w:p w:rsidR="002C21A6" w:rsidRPr="002C21A6" w:rsidRDefault="002C21A6" w:rsidP="002C21A6">
      <w:pPr>
        <w:numPr>
          <w:ilvl w:val="0"/>
          <w:numId w:val="7"/>
        </w:numPr>
        <w:spacing w:after="0" w:line="240" w:lineRule="auto"/>
        <w:ind w:left="0"/>
        <w:jc w:val="both"/>
        <w:textAlignment w:val="baseline"/>
        <w:rPr>
          <w:rFonts w:ascii="Times New Roman" w:eastAsia="Times New Roman" w:hAnsi="Times New Roman" w:cs="Times New Roman"/>
          <w:color w:val="323232"/>
          <w:sz w:val="24"/>
          <w:szCs w:val="24"/>
        </w:rPr>
      </w:pPr>
      <w:r w:rsidRPr="002C21A6">
        <w:rPr>
          <w:rFonts w:ascii="Times New Roman" w:eastAsia="Times New Roman" w:hAnsi="Times New Roman" w:cs="Times New Roman"/>
          <w:color w:val="323232"/>
          <w:sz w:val="24"/>
          <w:szCs w:val="24"/>
        </w:rPr>
        <w:t>Use single data items to summarize report information</w:t>
      </w:r>
    </w:p>
    <w:p w:rsidR="002C21A6" w:rsidRPr="002C21A6" w:rsidRDefault="002C21A6" w:rsidP="002C21A6">
      <w:pPr>
        <w:spacing w:after="0" w:line="240" w:lineRule="auto"/>
        <w:jc w:val="both"/>
        <w:textAlignment w:val="baseline"/>
        <w:rPr>
          <w:rFonts w:ascii="Times New Roman" w:eastAsia="Times New Roman" w:hAnsi="Times New Roman" w:cs="Times New Roman"/>
          <w:color w:val="323232"/>
          <w:sz w:val="24"/>
          <w:szCs w:val="24"/>
        </w:rPr>
      </w:pPr>
      <w:r w:rsidRPr="002C21A6">
        <w:rPr>
          <w:rFonts w:ascii="Times New Roman" w:eastAsia="Times New Roman" w:hAnsi="Times New Roman" w:cs="Times New Roman"/>
          <w:b/>
          <w:bCs/>
          <w:color w:val="323232"/>
          <w:sz w:val="24"/>
          <w:szCs w:val="24"/>
        </w:rPr>
        <w:t>Examine the Report Specification</w:t>
      </w:r>
    </w:p>
    <w:p w:rsidR="002C21A6" w:rsidRPr="002C21A6" w:rsidRDefault="002C21A6" w:rsidP="002C21A6">
      <w:pPr>
        <w:numPr>
          <w:ilvl w:val="0"/>
          <w:numId w:val="8"/>
        </w:numPr>
        <w:spacing w:after="0" w:line="240" w:lineRule="auto"/>
        <w:ind w:left="0"/>
        <w:jc w:val="both"/>
        <w:textAlignment w:val="baseline"/>
        <w:rPr>
          <w:rFonts w:ascii="Times New Roman" w:eastAsia="Times New Roman" w:hAnsi="Times New Roman" w:cs="Times New Roman"/>
          <w:color w:val="323232"/>
          <w:sz w:val="24"/>
          <w:szCs w:val="24"/>
        </w:rPr>
      </w:pPr>
      <w:r w:rsidRPr="002C21A6">
        <w:rPr>
          <w:rFonts w:ascii="Times New Roman" w:eastAsia="Times New Roman" w:hAnsi="Times New Roman" w:cs="Times New Roman"/>
          <w:color w:val="323232"/>
          <w:sz w:val="24"/>
          <w:szCs w:val="24"/>
        </w:rPr>
        <w:t>Examine the report specification structure</w:t>
      </w:r>
    </w:p>
    <w:p w:rsidR="002C21A6" w:rsidRPr="002C21A6" w:rsidRDefault="002C21A6" w:rsidP="002C21A6">
      <w:pPr>
        <w:numPr>
          <w:ilvl w:val="0"/>
          <w:numId w:val="8"/>
        </w:numPr>
        <w:spacing w:after="0" w:line="240" w:lineRule="auto"/>
        <w:ind w:left="0"/>
        <w:jc w:val="both"/>
        <w:textAlignment w:val="baseline"/>
        <w:rPr>
          <w:rFonts w:ascii="Times New Roman" w:eastAsia="Times New Roman" w:hAnsi="Times New Roman" w:cs="Times New Roman"/>
          <w:color w:val="323232"/>
          <w:sz w:val="24"/>
          <w:szCs w:val="24"/>
        </w:rPr>
      </w:pPr>
      <w:r w:rsidRPr="002C21A6">
        <w:rPr>
          <w:rFonts w:ascii="Times New Roman" w:eastAsia="Times New Roman" w:hAnsi="Times New Roman" w:cs="Times New Roman"/>
          <w:color w:val="323232"/>
          <w:sz w:val="24"/>
          <w:szCs w:val="24"/>
        </w:rPr>
        <w:t>Modify a report specification</w:t>
      </w:r>
    </w:p>
    <w:p w:rsidR="002C21A6" w:rsidRPr="002C21A6" w:rsidRDefault="002C21A6" w:rsidP="002C21A6">
      <w:pPr>
        <w:numPr>
          <w:ilvl w:val="0"/>
          <w:numId w:val="8"/>
        </w:numPr>
        <w:spacing w:after="0" w:line="240" w:lineRule="auto"/>
        <w:ind w:left="0"/>
        <w:jc w:val="both"/>
        <w:textAlignment w:val="baseline"/>
        <w:rPr>
          <w:rFonts w:ascii="Times New Roman" w:eastAsia="Times New Roman" w:hAnsi="Times New Roman" w:cs="Times New Roman"/>
          <w:color w:val="323232"/>
          <w:sz w:val="24"/>
          <w:szCs w:val="24"/>
        </w:rPr>
      </w:pPr>
      <w:r w:rsidRPr="002C21A6">
        <w:rPr>
          <w:rFonts w:ascii="Times New Roman" w:eastAsia="Times New Roman" w:hAnsi="Times New Roman" w:cs="Times New Roman"/>
          <w:color w:val="323232"/>
          <w:sz w:val="24"/>
          <w:szCs w:val="24"/>
        </w:rPr>
        <w:t>Add custom toolbox objects and custom template options</w:t>
      </w:r>
    </w:p>
    <w:p w:rsidR="002C21A6" w:rsidRPr="002C21A6" w:rsidRDefault="002C21A6" w:rsidP="002C21A6">
      <w:pPr>
        <w:spacing w:after="0" w:line="240" w:lineRule="auto"/>
        <w:jc w:val="both"/>
        <w:textAlignment w:val="baseline"/>
        <w:rPr>
          <w:rFonts w:ascii="Times New Roman" w:eastAsia="Times New Roman" w:hAnsi="Times New Roman" w:cs="Times New Roman"/>
          <w:color w:val="323232"/>
          <w:sz w:val="24"/>
          <w:szCs w:val="24"/>
        </w:rPr>
      </w:pPr>
      <w:r w:rsidRPr="002C21A6">
        <w:rPr>
          <w:rFonts w:ascii="Times New Roman" w:eastAsia="Times New Roman" w:hAnsi="Times New Roman" w:cs="Times New Roman"/>
          <w:b/>
          <w:bCs/>
          <w:color w:val="323232"/>
          <w:sz w:val="24"/>
          <w:szCs w:val="24"/>
        </w:rPr>
        <w:t>Distribute Reports Through Bursting</w:t>
      </w:r>
    </w:p>
    <w:p w:rsidR="002C21A6" w:rsidRPr="002C21A6" w:rsidRDefault="002C21A6" w:rsidP="002C21A6">
      <w:pPr>
        <w:numPr>
          <w:ilvl w:val="0"/>
          <w:numId w:val="9"/>
        </w:numPr>
        <w:spacing w:after="0" w:line="240" w:lineRule="auto"/>
        <w:ind w:left="0"/>
        <w:jc w:val="both"/>
        <w:textAlignment w:val="baseline"/>
        <w:rPr>
          <w:rFonts w:ascii="Times New Roman" w:eastAsia="Times New Roman" w:hAnsi="Times New Roman" w:cs="Times New Roman"/>
          <w:color w:val="323232"/>
          <w:sz w:val="24"/>
          <w:szCs w:val="24"/>
        </w:rPr>
      </w:pPr>
      <w:r w:rsidRPr="002C21A6">
        <w:rPr>
          <w:rFonts w:ascii="Times New Roman" w:eastAsia="Times New Roman" w:hAnsi="Times New Roman" w:cs="Times New Roman"/>
          <w:color w:val="323232"/>
          <w:sz w:val="24"/>
          <w:szCs w:val="24"/>
        </w:rPr>
        <w:t>Distribute reports using bursting</w:t>
      </w:r>
    </w:p>
    <w:p w:rsidR="002C21A6" w:rsidRPr="002C21A6" w:rsidRDefault="002C21A6" w:rsidP="002C21A6">
      <w:pPr>
        <w:numPr>
          <w:ilvl w:val="0"/>
          <w:numId w:val="9"/>
        </w:numPr>
        <w:spacing w:after="0" w:line="240" w:lineRule="auto"/>
        <w:ind w:left="0"/>
        <w:jc w:val="both"/>
        <w:textAlignment w:val="baseline"/>
        <w:rPr>
          <w:rFonts w:ascii="Times New Roman" w:eastAsia="Times New Roman" w:hAnsi="Times New Roman" w:cs="Times New Roman"/>
          <w:color w:val="323232"/>
          <w:sz w:val="24"/>
          <w:szCs w:val="24"/>
        </w:rPr>
      </w:pPr>
      <w:r w:rsidRPr="002C21A6">
        <w:rPr>
          <w:rFonts w:ascii="Times New Roman" w:eastAsia="Times New Roman" w:hAnsi="Times New Roman" w:cs="Times New Roman"/>
          <w:color w:val="323232"/>
          <w:sz w:val="24"/>
          <w:szCs w:val="24"/>
        </w:rPr>
        <w:t>Create burst keys</w:t>
      </w:r>
    </w:p>
    <w:p w:rsidR="002C21A6" w:rsidRPr="002C21A6" w:rsidRDefault="002C21A6" w:rsidP="002C21A6">
      <w:pPr>
        <w:numPr>
          <w:ilvl w:val="0"/>
          <w:numId w:val="9"/>
        </w:numPr>
        <w:spacing w:after="0" w:line="240" w:lineRule="auto"/>
        <w:ind w:left="0"/>
        <w:jc w:val="both"/>
        <w:textAlignment w:val="baseline"/>
        <w:rPr>
          <w:rFonts w:ascii="Times New Roman" w:eastAsia="Times New Roman" w:hAnsi="Times New Roman" w:cs="Times New Roman"/>
          <w:color w:val="323232"/>
          <w:sz w:val="24"/>
          <w:szCs w:val="24"/>
        </w:rPr>
      </w:pPr>
      <w:r w:rsidRPr="002C21A6">
        <w:rPr>
          <w:rFonts w:ascii="Times New Roman" w:eastAsia="Times New Roman" w:hAnsi="Times New Roman" w:cs="Times New Roman"/>
          <w:color w:val="323232"/>
          <w:sz w:val="24"/>
          <w:szCs w:val="24"/>
        </w:rPr>
        <w:t>Identify report recipients and data items using burst tables</w:t>
      </w:r>
    </w:p>
    <w:p w:rsidR="002C21A6" w:rsidRPr="002C21A6" w:rsidRDefault="002C21A6" w:rsidP="002C21A6">
      <w:pPr>
        <w:numPr>
          <w:ilvl w:val="0"/>
          <w:numId w:val="9"/>
        </w:numPr>
        <w:spacing w:after="0" w:line="240" w:lineRule="auto"/>
        <w:ind w:left="0"/>
        <w:jc w:val="both"/>
        <w:textAlignment w:val="baseline"/>
        <w:rPr>
          <w:rFonts w:ascii="Times New Roman" w:eastAsia="Times New Roman" w:hAnsi="Times New Roman" w:cs="Times New Roman"/>
          <w:color w:val="323232"/>
          <w:sz w:val="24"/>
          <w:szCs w:val="24"/>
        </w:rPr>
      </w:pPr>
      <w:r w:rsidRPr="002C21A6">
        <w:rPr>
          <w:rFonts w:ascii="Times New Roman" w:eastAsia="Times New Roman" w:hAnsi="Times New Roman" w:cs="Times New Roman"/>
          <w:color w:val="323232"/>
          <w:sz w:val="24"/>
          <w:szCs w:val="24"/>
        </w:rPr>
        <w:t xml:space="preserve">Distribute reports using email and IBM </w:t>
      </w:r>
      <w:proofErr w:type="spellStart"/>
      <w:r w:rsidRPr="002C21A6">
        <w:rPr>
          <w:rFonts w:ascii="Times New Roman" w:eastAsia="Times New Roman" w:hAnsi="Times New Roman" w:cs="Times New Roman"/>
          <w:color w:val="323232"/>
          <w:sz w:val="24"/>
          <w:szCs w:val="24"/>
        </w:rPr>
        <w:t>Cognos</w:t>
      </w:r>
      <w:proofErr w:type="spellEnd"/>
      <w:r w:rsidRPr="002C21A6">
        <w:rPr>
          <w:rFonts w:ascii="Times New Roman" w:eastAsia="Times New Roman" w:hAnsi="Times New Roman" w:cs="Times New Roman"/>
          <w:color w:val="323232"/>
          <w:sz w:val="24"/>
          <w:szCs w:val="24"/>
        </w:rPr>
        <w:t xml:space="preserve"> Connection</w:t>
      </w:r>
    </w:p>
    <w:p w:rsidR="002C21A6" w:rsidRPr="002C21A6" w:rsidRDefault="002C21A6" w:rsidP="002C21A6">
      <w:pPr>
        <w:spacing w:after="0" w:line="240" w:lineRule="auto"/>
        <w:jc w:val="both"/>
        <w:textAlignment w:val="baseline"/>
        <w:rPr>
          <w:rFonts w:ascii="Times New Roman" w:eastAsia="Times New Roman" w:hAnsi="Times New Roman" w:cs="Times New Roman"/>
          <w:color w:val="323232"/>
          <w:sz w:val="24"/>
          <w:szCs w:val="24"/>
        </w:rPr>
      </w:pPr>
      <w:r w:rsidRPr="002C21A6">
        <w:rPr>
          <w:rFonts w:ascii="Times New Roman" w:eastAsia="Times New Roman" w:hAnsi="Times New Roman" w:cs="Times New Roman"/>
          <w:b/>
          <w:bCs/>
          <w:color w:val="323232"/>
          <w:sz w:val="24"/>
          <w:szCs w:val="24"/>
        </w:rPr>
        <w:t>Enhance User Interaction with HTML</w:t>
      </w:r>
    </w:p>
    <w:p w:rsidR="002C21A6" w:rsidRPr="002C21A6" w:rsidRDefault="002C21A6" w:rsidP="002C21A6">
      <w:pPr>
        <w:numPr>
          <w:ilvl w:val="0"/>
          <w:numId w:val="10"/>
        </w:numPr>
        <w:spacing w:after="0" w:line="240" w:lineRule="auto"/>
        <w:ind w:left="0"/>
        <w:jc w:val="both"/>
        <w:textAlignment w:val="baseline"/>
        <w:rPr>
          <w:rFonts w:ascii="Times New Roman" w:eastAsia="Times New Roman" w:hAnsi="Times New Roman" w:cs="Times New Roman"/>
          <w:color w:val="323232"/>
          <w:sz w:val="24"/>
          <w:szCs w:val="24"/>
        </w:rPr>
      </w:pPr>
      <w:r w:rsidRPr="002C21A6">
        <w:rPr>
          <w:rFonts w:ascii="Times New Roman" w:eastAsia="Times New Roman" w:hAnsi="Times New Roman" w:cs="Times New Roman"/>
          <w:color w:val="323232"/>
          <w:sz w:val="24"/>
          <w:szCs w:val="24"/>
        </w:rPr>
        <w:t>Create tooltips that clarify report data</w:t>
      </w:r>
    </w:p>
    <w:p w:rsidR="002C21A6" w:rsidRPr="002C21A6" w:rsidRDefault="002C21A6" w:rsidP="002C21A6">
      <w:pPr>
        <w:numPr>
          <w:ilvl w:val="0"/>
          <w:numId w:val="10"/>
        </w:numPr>
        <w:spacing w:after="0" w:line="240" w:lineRule="auto"/>
        <w:ind w:left="0"/>
        <w:jc w:val="both"/>
        <w:textAlignment w:val="baseline"/>
        <w:rPr>
          <w:rFonts w:ascii="Times New Roman" w:eastAsia="Times New Roman" w:hAnsi="Times New Roman" w:cs="Times New Roman"/>
          <w:color w:val="323232"/>
          <w:sz w:val="24"/>
          <w:szCs w:val="24"/>
        </w:rPr>
      </w:pPr>
      <w:r w:rsidRPr="002C21A6">
        <w:rPr>
          <w:rFonts w:ascii="Times New Roman" w:eastAsia="Times New Roman" w:hAnsi="Times New Roman" w:cs="Times New Roman"/>
          <w:color w:val="323232"/>
          <w:sz w:val="24"/>
          <w:szCs w:val="24"/>
        </w:rPr>
        <w:t>Send emails using links in a report</w:t>
      </w:r>
    </w:p>
    <w:p w:rsidR="002C21A6" w:rsidRPr="002C21A6" w:rsidRDefault="002C21A6" w:rsidP="002C21A6">
      <w:pPr>
        <w:spacing w:after="0" w:line="240" w:lineRule="auto"/>
        <w:jc w:val="both"/>
        <w:textAlignment w:val="baseline"/>
        <w:rPr>
          <w:rFonts w:ascii="Times New Roman" w:eastAsia="Times New Roman" w:hAnsi="Times New Roman" w:cs="Times New Roman"/>
          <w:color w:val="323232"/>
          <w:sz w:val="24"/>
          <w:szCs w:val="24"/>
        </w:rPr>
      </w:pPr>
      <w:r w:rsidRPr="002C21A6">
        <w:rPr>
          <w:rFonts w:ascii="Times New Roman" w:eastAsia="Times New Roman" w:hAnsi="Times New Roman" w:cs="Times New Roman"/>
          <w:b/>
          <w:bCs/>
          <w:color w:val="323232"/>
          <w:sz w:val="24"/>
          <w:szCs w:val="24"/>
        </w:rPr>
        <w:t>Analyze Data Using Statistical Reports</w:t>
      </w:r>
    </w:p>
    <w:p w:rsidR="002C21A6" w:rsidRPr="002C21A6" w:rsidRDefault="002C21A6" w:rsidP="002C21A6">
      <w:pPr>
        <w:numPr>
          <w:ilvl w:val="0"/>
          <w:numId w:val="11"/>
        </w:numPr>
        <w:spacing w:after="0" w:line="240" w:lineRule="auto"/>
        <w:ind w:left="0"/>
        <w:jc w:val="both"/>
        <w:textAlignment w:val="baseline"/>
        <w:rPr>
          <w:rFonts w:ascii="Times New Roman" w:eastAsia="Times New Roman" w:hAnsi="Times New Roman" w:cs="Times New Roman"/>
          <w:color w:val="323232"/>
          <w:sz w:val="24"/>
          <w:szCs w:val="24"/>
        </w:rPr>
      </w:pPr>
      <w:r w:rsidRPr="002C21A6">
        <w:rPr>
          <w:rFonts w:ascii="Times New Roman" w:eastAsia="Times New Roman" w:hAnsi="Times New Roman" w:cs="Times New Roman"/>
          <w:color w:val="323232"/>
          <w:sz w:val="24"/>
          <w:szCs w:val="24"/>
        </w:rPr>
        <w:t>Discuss statistical report types</w:t>
      </w:r>
    </w:p>
    <w:p w:rsidR="002C21A6" w:rsidRPr="002C21A6" w:rsidRDefault="002C21A6" w:rsidP="002C21A6">
      <w:pPr>
        <w:numPr>
          <w:ilvl w:val="0"/>
          <w:numId w:val="11"/>
        </w:numPr>
        <w:spacing w:after="0" w:line="240" w:lineRule="auto"/>
        <w:ind w:left="0"/>
        <w:jc w:val="both"/>
        <w:textAlignment w:val="baseline"/>
        <w:rPr>
          <w:rFonts w:ascii="Times New Roman" w:eastAsia="Times New Roman" w:hAnsi="Times New Roman" w:cs="Times New Roman"/>
          <w:color w:val="323232"/>
          <w:sz w:val="24"/>
          <w:szCs w:val="24"/>
        </w:rPr>
      </w:pPr>
      <w:r w:rsidRPr="002C21A6">
        <w:rPr>
          <w:rFonts w:ascii="Times New Roman" w:eastAsia="Times New Roman" w:hAnsi="Times New Roman" w:cs="Times New Roman"/>
          <w:color w:val="323232"/>
          <w:sz w:val="24"/>
          <w:szCs w:val="24"/>
        </w:rPr>
        <w:t>Examine descriptive statistics</w:t>
      </w:r>
    </w:p>
    <w:p w:rsidR="002C21A6" w:rsidRPr="002C21A6" w:rsidRDefault="002C21A6" w:rsidP="002C21A6">
      <w:pPr>
        <w:numPr>
          <w:ilvl w:val="0"/>
          <w:numId w:val="11"/>
        </w:numPr>
        <w:spacing w:after="0" w:line="240" w:lineRule="auto"/>
        <w:ind w:left="0"/>
        <w:jc w:val="both"/>
        <w:textAlignment w:val="baseline"/>
        <w:rPr>
          <w:rFonts w:ascii="Times New Roman" w:eastAsia="Times New Roman" w:hAnsi="Times New Roman" w:cs="Times New Roman"/>
          <w:color w:val="323232"/>
          <w:sz w:val="24"/>
          <w:szCs w:val="24"/>
        </w:rPr>
      </w:pPr>
      <w:r w:rsidRPr="002C21A6">
        <w:rPr>
          <w:rFonts w:ascii="Times New Roman" w:eastAsia="Times New Roman" w:hAnsi="Times New Roman" w:cs="Times New Roman"/>
          <w:color w:val="323232"/>
          <w:sz w:val="24"/>
          <w:szCs w:val="24"/>
        </w:rPr>
        <w:t>Explore statistical charts</w:t>
      </w:r>
    </w:p>
    <w:p w:rsidR="002C21A6" w:rsidRPr="002C21A6" w:rsidRDefault="002C21A6" w:rsidP="002C21A6">
      <w:pPr>
        <w:spacing w:after="0" w:line="240" w:lineRule="auto"/>
        <w:jc w:val="both"/>
        <w:textAlignment w:val="baseline"/>
        <w:rPr>
          <w:rFonts w:ascii="Times New Roman" w:eastAsia="Times New Roman" w:hAnsi="Times New Roman" w:cs="Times New Roman"/>
          <w:color w:val="323232"/>
          <w:sz w:val="24"/>
          <w:szCs w:val="24"/>
        </w:rPr>
      </w:pPr>
      <w:r w:rsidRPr="002C21A6">
        <w:rPr>
          <w:rFonts w:ascii="Times New Roman" w:eastAsia="Times New Roman" w:hAnsi="Times New Roman" w:cs="Times New Roman"/>
          <w:b/>
          <w:bCs/>
          <w:color w:val="323232"/>
          <w:sz w:val="24"/>
          <w:szCs w:val="24"/>
        </w:rPr>
        <w:t>End-to-End Workshop (Optional)</w:t>
      </w:r>
    </w:p>
    <w:p w:rsidR="002C21A6" w:rsidRPr="002C21A6" w:rsidRDefault="002C21A6" w:rsidP="002C21A6">
      <w:pPr>
        <w:numPr>
          <w:ilvl w:val="0"/>
          <w:numId w:val="12"/>
        </w:numPr>
        <w:spacing w:after="0" w:line="240" w:lineRule="auto"/>
        <w:ind w:left="0"/>
        <w:jc w:val="both"/>
        <w:textAlignment w:val="baseline"/>
        <w:rPr>
          <w:rFonts w:ascii="Times New Roman" w:eastAsia="Times New Roman" w:hAnsi="Times New Roman" w:cs="Times New Roman"/>
          <w:color w:val="323232"/>
          <w:sz w:val="24"/>
          <w:szCs w:val="24"/>
        </w:rPr>
      </w:pPr>
      <w:r w:rsidRPr="002C21A6">
        <w:rPr>
          <w:rFonts w:ascii="Times New Roman" w:eastAsia="Times New Roman" w:hAnsi="Times New Roman" w:cs="Times New Roman"/>
          <w:color w:val="323232"/>
          <w:sz w:val="24"/>
          <w:szCs w:val="24"/>
        </w:rPr>
        <w:t>Various managers have requested that you create reports to answer business questions pertaining to their areas of interest</w:t>
      </w:r>
    </w:p>
    <w:p w:rsidR="002C21A6" w:rsidRPr="002C21A6" w:rsidRDefault="002C21A6" w:rsidP="002C21A6">
      <w:pPr>
        <w:spacing w:after="0" w:line="240" w:lineRule="auto"/>
        <w:jc w:val="both"/>
        <w:textAlignment w:val="baseline"/>
        <w:rPr>
          <w:rFonts w:ascii="Times New Roman" w:eastAsia="Times New Roman" w:hAnsi="Times New Roman" w:cs="Times New Roman"/>
          <w:color w:val="323232"/>
          <w:sz w:val="24"/>
          <w:szCs w:val="24"/>
        </w:rPr>
      </w:pPr>
      <w:r w:rsidRPr="002C21A6">
        <w:rPr>
          <w:rFonts w:ascii="Times New Roman" w:eastAsia="Times New Roman" w:hAnsi="Times New Roman" w:cs="Times New Roman"/>
          <w:b/>
          <w:bCs/>
          <w:color w:val="323232"/>
          <w:sz w:val="24"/>
          <w:szCs w:val="24"/>
        </w:rPr>
        <w:t>A: Explore the Prompt API (Optional)</w:t>
      </w:r>
    </w:p>
    <w:p w:rsidR="002C21A6" w:rsidRPr="002C21A6" w:rsidRDefault="002C21A6" w:rsidP="002C21A6">
      <w:pPr>
        <w:jc w:val="both"/>
        <w:rPr>
          <w:rFonts w:ascii="Times New Roman" w:hAnsi="Times New Roman" w:cs="Times New Roman"/>
          <w:sz w:val="24"/>
          <w:szCs w:val="24"/>
        </w:rPr>
      </w:pPr>
    </w:p>
    <w:sectPr w:rsidR="002C21A6" w:rsidRPr="002C21A6" w:rsidSect="00E25B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4969F3"/>
    <w:multiLevelType w:val="multilevel"/>
    <w:tmpl w:val="BC1AC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2D7038"/>
    <w:multiLevelType w:val="multilevel"/>
    <w:tmpl w:val="D2DAB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130DE3"/>
    <w:multiLevelType w:val="multilevel"/>
    <w:tmpl w:val="D90AE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6A63A7"/>
    <w:multiLevelType w:val="multilevel"/>
    <w:tmpl w:val="8A94D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411B4D"/>
    <w:multiLevelType w:val="multilevel"/>
    <w:tmpl w:val="0C44D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87369D3"/>
    <w:multiLevelType w:val="multilevel"/>
    <w:tmpl w:val="2D4C2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29389B"/>
    <w:multiLevelType w:val="multilevel"/>
    <w:tmpl w:val="C38A2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8F25215"/>
    <w:multiLevelType w:val="multilevel"/>
    <w:tmpl w:val="595A5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BAC793B"/>
    <w:multiLevelType w:val="multilevel"/>
    <w:tmpl w:val="484E3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D46533F"/>
    <w:multiLevelType w:val="multilevel"/>
    <w:tmpl w:val="D27EE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4EC4CCC"/>
    <w:multiLevelType w:val="multilevel"/>
    <w:tmpl w:val="D4B6E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4F1200F"/>
    <w:multiLevelType w:val="multilevel"/>
    <w:tmpl w:val="3EBAD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7"/>
  </w:num>
  <w:num w:numId="3">
    <w:abstractNumId w:val="9"/>
  </w:num>
  <w:num w:numId="4">
    <w:abstractNumId w:val="8"/>
  </w:num>
  <w:num w:numId="5">
    <w:abstractNumId w:val="3"/>
  </w:num>
  <w:num w:numId="6">
    <w:abstractNumId w:val="11"/>
  </w:num>
  <w:num w:numId="7">
    <w:abstractNumId w:val="5"/>
  </w:num>
  <w:num w:numId="8">
    <w:abstractNumId w:val="10"/>
  </w:num>
  <w:num w:numId="9">
    <w:abstractNumId w:val="6"/>
  </w:num>
  <w:num w:numId="10">
    <w:abstractNumId w:val="4"/>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1A6"/>
    <w:rsid w:val="00127410"/>
    <w:rsid w:val="002C21A6"/>
    <w:rsid w:val="00E25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D1A2CA-3786-46B4-B189-C2F59DF09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E25B14"/>
  </w:style>
  <w:style w:type="paragraph" w:styleId="Heading3">
    <w:name w:val="heading 3"/>
    <w:basedOn w:val="Normal"/>
    <w:link w:val="Heading3Char"/>
    <w:uiPriority w:val="9"/>
    <w:qFormat/>
    <w:rsid w:val="002C21A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C21A6"/>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2C21A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C21A6"/>
    <w:rPr>
      <w:i/>
      <w:iCs/>
    </w:rPr>
  </w:style>
  <w:style w:type="character" w:styleId="Hyperlink">
    <w:name w:val="Hyperlink"/>
    <w:basedOn w:val="DefaultParagraphFont"/>
    <w:uiPriority w:val="99"/>
    <w:semiHidden/>
    <w:unhideWhenUsed/>
    <w:rsid w:val="002C21A6"/>
    <w:rPr>
      <w:color w:val="0000FF"/>
      <w:u w:val="single"/>
    </w:rPr>
  </w:style>
  <w:style w:type="character" w:styleId="Strong">
    <w:name w:val="Strong"/>
    <w:basedOn w:val="DefaultParagraphFont"/>
    <w:uiPriority w:val="22"/>
    <w:qFormat/>
    <w:rsid w:val="002C21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6960044">
      <w:bodyDiv w:val="1"/>
      <w:marLeft w:val="0"/>
      <w:marRight w:val="0"/>
      <w:marTop w:val="0"/>
      <w:marBottom w:val="0"/>
      <w:divBdr>
        <w:top w:val="none" w:sz="0" w:space="0" w:color="auto"/>
        <w:left w:val="none" w:sz="0" w:space="0" w:color="auto"/>
        <w:bottom w:val="none" w:sz="0" w:space="0" w:color="auto"/>
        <w:right w:val="none" w:sz="0" w:space="0" w:color="auto"/>
      </w:divBdr>
    </w:div>
    <w:div w:id="1963922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432</Words>
  <Characters>2463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Prasanna</dc:creator>
  <cp:lastModifiedBy>Divya Nanda</cp:lastModifiedBy>
  <cp:revision>2</cp:revision>
  <dcterms:created xsi:type="dcterms:W3CDTF">2017-08-14T10:56:00Z</dcterms:created>
  <dcterms:modified xsi:type="dcterms:W3CDTF">2017-08-14T10:56:00Z</dcterms:modified>
</cp:coreProperties>
</file>